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9BB6D" w14:textId="2906D6C4" w:rsidR="008B6C7F" w:rsidRPr="00B24385" w:rsidRDefault="007E17F2" w:rsidP="008B6C7F">
      <w:pPr>
        <w:jc w:val="center"/>
        <w:rPr>
          <w:sz w:val="23"/>
          <w:szCs w:val="23"/>
        </w:rPr>
      </w:pPr>
      <w:r>
        <w:rPr>
          <w:noProof/>
          <w:sz w:val="23"/>
          <w:szCs w:val="23"/>
        </w:rPr>
        <w:drawing>
          <wp:inline distT="0" distB="0" distL="0" distR="0" wp14:anchorId="0669D747" wp14:editId="6875C623">
            <wp:extent cx="3022989" cy="73049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efly (004).jpg"/>
                    <pic:cNvPicPr/>
                  </pic:nvPicPr>
                  <pic:blipFill>
                    <a:blip r:embed="rId6">
                      <a:extLst>
                        <a:ext uri="{28A0092B-C50C-407E-A947-70E740481C1C}">
                          <a14:useLocalDpi xmlns:a14="http://schemas.microsoft.com/office/drawing/2010/main" val="0"/>
                        </a:ext>
                      </a:extLst>
                    </a:blip>
                    <a:stretch>
                      <a:fillRect/>
                    </a:stretch>
                  </pic:blipFill>
                  <pic:spPr>
                    <a:xfrm>
                      <a:off x="0" y="0"/>
                      <a:ext cx="3156410" cy="762733"/>
                    </a:xfrm>
                    <a:prstGeom prst="rect">
                      <a:avLst/>
                    </a:prstGeom>
                  </pic:spPr>
                </pic:pic>
              </a:graphicData>
            </a:graphic>
          </wp:inline>
        </w:drawing>
      </w:r>
    </w:p>
    <w:p w14:paraId="4D82B0D0" w14:textId="08473430" w:rsidR="00F94DF8" w:rsidRPr="00B24385" w:rsidRDefault="001B1541" w:rsidP="00066D7D">
      <w:pPr>
        <w:jc w:val="both"/>
        <w:rPr>
          <w:rFonts w:ascii="Times New Roman" w:hAnsi="Times New Roman" w:cs="Times New Roman"/>
          <w:sz w:val="23"/>
          <w:szCs w:val="23"/>
        </w:rPr>
      </w:pPr>
      <w:r w:rsidRPr="00B24385">
        <w:rPr>
          <w:rFonts w:ascii="Times New Roman" w:hAnsi="Times New Roman" w:cs="Times New Roman"/>
          <w:sz w:val="23"/>
          <w:szCs w:val="23"/>
        </w:rPr>
        <w:t>Hello Neighbor!</w:t>
      </w:r>
    </w:p>
    <w:p w14:paraId="0A5438E7" w14:textId="0371A465" w:rsidR="001B1541" w:rsidRPr="00B24385" w:rsidRDefault="001B1541" w:rsidP="00066D7D">
      <w:pPr>
        <w:jc w:val="both"/>
        <w:rPr>
          <w:rFonts w:ascii="Times New Roman" w:hAnsi="Times New Roman" w:cs="Times New Roman"/>
          <w:sz w:val="23"/>
          <w:szCs w:val="23"/>
        </w:rPr>
      </w:pPr>
      <w:r w:rsidRPr="00B24385">
        <w:rPr>
          <w:rFonts w:ascii="Times New Roman" w:hAnsi="Times New Roman" w:cs="Times New Roman"/>
          <w:sz w:val="23"/>
          <w:szCs w:val="23"/>
        </w:rPr>
        <w:t xml:space="preserve">The recent virus has reminded us about the great outdoors. From our home at </w:t>
      </w:r>
      <w:r w:rsidR="00BA6ABB">
        <w:rPr>
          <w:rFonts w:ascii="Times New Roman" w:hAnsi="Times New Roman" w:cs="Times New Roman"/>
          <w:sz w:val="23"/>
          <w:szCs w:val="23"/>
        </w:rPr>
        <w:t>__________</w:t>
      </w:r>
      <w:r w:rsidRPr="00B24385">
        <w:rPr>
          <w:rFonts w:ascii="Times New Roman" w:hAnsi="Times New Roman" w:cs="Times New Roman"/>
          <w:sz w:val="23"/>
          <w:szCs w:val="23"/>
        </w:rPr>
        <w:t xml:space="preserve">, we have watched so many more walkers, runners, bikers, skaters and dogs than we have watched for the almost 30 years that we have lived at our little house. Also, although a little chilly, it has been such a wonderful Spring. So green. So many flowers! And so quiet. </w:t>
      </w:r>
      <w:r w:rsidRPr="00B24385">
        <w:rPr>
          <mc:AlternateContent>
            <mc:Choice Requires="w16se">
              <w:rFonts w:ascii="Times New Roman" w:hAnsi="Times New Roman" w:cs="Times New Roman"/>
            </mc:Choice>
            <mc:Fallback>
              <w:rFonts w:ascii="Segoe UI Emoji" w:eastAsia="Segoe UI Emoji" w:hAnsi="Segoe UI Emoji" w:cs="Segoe UI Emoji"/>
            </mc:Fallback>
          </mc:AlternateContent>
          <w:sz w:val="23"/>
          <w:szCs w:val="23"/>
        </w:rPr>
        <mc:AlternateContent>
          <mc:Choice Requires="w16se">
            <w16se:symEx w16se:font="Segoe UI Emoji" w16se:char="1F60A"/>
          </mc:Choice>
          <mc:Fallback>
            <w:t>😊</w:t>
          </mc:Fallback>
        </mc:AlternateContent>
      </w:r>
      <w:r w:rsidR="00C77770" w:rsidRPr="00B24385">
        <w:rPr>
          <w:rFonts w:ascii="Times New Roman" w:hAnsi="Times New Roman" w:cs="Times New Roman"/>
          <w:sz w:val="23"/>
          <w:szCs w:val="23"/>
        </w:rPr>
        <w:t xml:space="preserve"> </w:t>
      </w:r>
    </w:p>
    <w:p w14:paraId="7D6E5189" w14:textId="1D7338A0" w:rsidR="001B1541" w:rsidRPr="00B24385" w:rsidRDefault="001B1541" w:rsidP="00066D7D">
      <w:pPr>
        <w:jc w:val="both"/>
        <w:rPr>
          <w:rFonts w:ascii="Times New Roman" w:hAnsi="Times New Roman" w:cs="Times New Roman"/>
          <w:sz w:val="23"/>
          <w:szCs w:val="23"/>
        </w:rPr>
      </w:pPr>
      <w:r w:rsidRPr="00B24385">
        <w:rPr>
          <w:rFonts w:ascii="Times New Roman" w:hAnsi="Times New Roman" w:cs="Times New Roman"/>
          <w:sz w:val="23"/>
          <w:szCs w:val="23"/>
        </w:rPr>
        <w:t xml:space="preserve">Recently, I volunteered to become a </w:t>
      </w:r>
      <w:r w:rsidR="00D43791">
        <w:rPr>
          <w:rFonts w:ascii="Times New Roman" w:hAnsi="Times New Roman" w:cs="Times New Roman"/>
          <w:sz w:val="23"/>
          <w:szCs w:val="23"/>
        </w:rPr>
        <w:t>d</w:t>
      </w:r>
      <w:r w:rsidRPr="00B24385">
        <w:rPr>
          <w:rFonts w:ascii="Times New Roman" w:hAnsi="Times New Roman" w:cs="Times New Roman"/>
          <w:sz w:val="23"/>
          <w:szCs w:val="23"/>
        </w:rPr>
        <w:t xml:space="preserve">elegate for the International Dark-Sky Association (IDA). Our days have a day and a night. During the night, </w:t>
      </w:r>
      <w:r w:rsidR="00C77770" w:rsidRPr="00B24385">
        <w:rPr>
          <w:rFonts w:ascii="Times New Roman" w:hAnsi="Times New Roman" w:cs="Times New Roman"/>
          <w:sz w:val="23"/>
          <w:szCs w:val="23"/>
        </w:rPr>
        <w:t xml:space="preserve">we should be able to more see stars and planets. We should be able to see our magnificent Milky Way. Unfortunately, because of light pollution, we can see with the naked </w:t>
      </w:r>
      <w:r w:rsidR="00856D0F" w:rsidRPr="00B24385">
        <w:rPr>
          <w:rFonts w:ascii="Times New Roman" w:hAnsi="Times New Roman" w:cs="Times New Roman"/>
          <w:sz w:val="23"/>
          <w:szCs w:val="23"/>
        </w:rPr>
        <w:t xml:space="preserve">eye only </w:t>
      </w:r>
      <w:r w:rsidR="00C77770" w:rsidRPr="00B24385">
        <w:rPr>
          <w:rFonts w:ascii="Times New Roman" w:hAnsi="Times New Roman" w:cs="Times New Roman"/>
          <w:sz w:val="23"/>
          <w:szCs w:val="23"/>
        </w:rPr>
        <w:t>31 of the tens of thousands of stars that we should be able to see. Only decades ago, before the flood of outdoor lights, we could see thousands of stars. We could see meteor showers. Vincent van Gogh said while painting one of his many starry night masterpieces; “It often seem</w:t>
      </w:r>
      <w:r w:rsidR="00D43791">
        <w:rPr>
          <w:rFonts w:ascii="Times New Roman" w:hAnsi="Times New Roman" w:cs="Times New Roman"/>
          <w:sz w:val="23"/>
          <w:szCs w:val="23"/>
        </w:rPr>
        <w:t>s</w:t>
      </w:r>
      <w:r w:rsidR="00C77770" w:rsidRPr="00B24385">
        <w:rPr>
          <w:rFonts w:ascii="Times New Roman" w:hAnsi="Times New Roman" w:cs="Times New Roman"/>
          <w:sz w:val="23"/>
          <w:szCs w:val="23"/>
        </w:rPr>
        <w:t xml:space="preserve"> to me that the night is much more alive and richly colored than the day.”</w:t>
      </w:r>
    </w:p>
    <w:p w14:paraId="41EC447B" w14:textId="10FF133A" w:rsidR="00C77770" w:rsidRPr="00B24385" w:rsidRDefault="00E728ED" w:rsidP="00066D7D">
      <w:pPr>
        <w:jc w:val="both"/>
        <w:rPr>
          <w:rFonts w:ascii="Times New Roman" w:hAnsi="Times New Roman" w:cs="Times New Roman"/>
          <w:sz w:val="23"/>
          <w:szCs w:val="23"/>
        </w:rPr>
      </w:pPr>
      <w:r w:rsidRPr="00B24385">
        <w:rPr>
          <w:rFonts w:ascii="Times New Roman" w:hAnsi="Times New Roman" w:cs="Times New Roman"/>
          <w:sz w:val="23"/>
          <w:szCs w:val="23"/>
        </w:rPr>
        <w:t>A couple weeks ago, I read on the internet the attached article on Firefly Conservation. Like the stars and planets, we also have fewer fireflies, also know</w:t>
      </w:r>
      <w:r w:rsidR="00D43791">
        <w:rPr>
          <w:rFonts w:ascii="Times New Roman" w:hAnsi="Times New Roman" w:cs="Times New Roman"/>
          <w:sz w:val="23"/>
          <w:szCs w:val="23"/>
        </w:rPr>
        <w:t>n</w:t>
      </w:r>
      <w:r w:rsidRPr="00B24385">
        <w:rPr>
          <w:rFonts w:ascii="Times New Roman" w:hAnsi="Times New Roman" w:cs="Times New Roman"/>
          <w:sz w:val="23"/>
          <w:szCs w:val="23"/>
        </w:rPr>
        <w:t xml:space="preserve"> as lightning bugs. After I became a delegate, I learned how much outdoor lighting affects not just the fireflies, but our night-time pollinators, like the moths. The moths are attracted to our bright white outdoor lights. Instead of pollinating our flowers, fruits and vegetables, they </w:t>
      </w:r>
      <w:r w:rsidR="004A7D42" w:rsidRPr="00B24385">
        <w:rPr>
          <w:rFonts w:ascii="Times New Roman" w:hAnsi="Times New Roman" w:cs="Times New Roman"/>
          <w:sz w:val="23"/>
          <w:szCs w:val="23"/>
        </w:rPr>
        <w:t xml:space="preserve">circle the lights and </w:t>
      </w:r>
      <w:r w:rsidRPr="00B24385">
        <w:rPr>
          <w:rFonts w:ascii="Times New Roman" w:hAnsi="Times New Roman" w:cs="Times New Roman"/>
          <w:sz w:val="23"/>
          <w:szCs w:val="23"/>
        </w:rPr>
        <w:t xml:space="preserve">tire and die. </w:t>
      </w:r>
      <w:r w:rsidR="004A7D42" w:rsidRPr="00B24385">
        <w:rPr>
          <w:rFonts w:ascii="Times New Roman" w:hAnsi="Times New Roman" w:cs="Times New Roman"/>
          <w:sz w:val="23"/>
          <w:szCs w:val="23"/>
        </w:rPr>
        <w:t>Also, during Spring and Fall, many birds that migrate and travel to or through Glen Ellyn become distracted by the increasingly bright and unshielded LED night lights. Birds migrate a night. So many get lost in the bright lights. Some strike building</w:t>
      </w:r>
      <w:r w:rsidR="00D43791">
        <w:rPr>
          <w:rFonts w:ascii="Times New Roman" w:hAnsi="Times New Roman" w:cs="Times New Roman"/>
          <w:sz w:val="23"/>
          <w:szCs w:val="23"/>
        </w:rPr>
        <w:t>s</w:t>
      </w:r>
      <w:r w:rsidR="004A7D42" w:rsidRPr="00B24385">
        <w:rPr>
          <w:rFonts w:ascii="Times New Roman" w:hAnsi="Times New Roman" w:cs="Times New Roman"/>
          <w:sz w:val="23"/>
          <w:szCs w:val="23"/>
        </w:rPr>
        <w:t xml:space="preserve">. </w:t>
      </w:r>
      <w:r w:rsidR="00D43791">
        <w:rPr>
          <w:rFonts w:ascii="Times New Roman" w:hAnsi="Times New Roman" w:cs="Times New Roman"/>
          <w:sz w:val="23"/>
          <w:szCs w:val="23"/>
        </w:rPr>
        <w:t>Too many birds and insects</w:t>
      </w:r>
      <w:r w:rsidR="004A7D42" w:rsidRPr="00B24385">
        <w:rPr>
          <w:rFonts w:ascii="Times New Roman" w:hAnsi="Times New Roman" w:cs="Times New Roman"/>
          <w:sz w:val="23"/>
          <w:szCs w:val="23"/>
        </w:rPr>
        <w:t xml:space="preserve"> die because of night light pollution.</w:t>
      </w:r>
    </w:p>
    <w:p w14:paraId="5B6A0E41" w14:textId="7EB8A37D" w:rsidR="004A7D42" w:rsidRPr="00B24385" w:rsidRDefault="004A7D42" w:rsidP="00066D7D">
      <w:pPr>
        <w:jc w:val="both"/>
        <w:rPr>
          <w:rFonts w:ascii="Times New Roman" w:hAnsi="Times New Roman" w:cs="Times New Roman"/>
          <w:sz w:val="23"/>
          <w:szCs w:val="23"/>
        </w:rPr>
      </w:pPr>
      <w:r w:rsidRPr="00B24385">
        <w:rPr>
          <w:rFonts w:ascii="Times New Roman" w:hAnsi="Times New Roman" w:cs="Times New Roman"/>
          <w:sz w:val="23"/>
          <w:szCs w:val="23"/>
        </w:rPr>
        <w:t>So, as we move into Summer when we bring out the lawn chairs, light a little backyard fire</w:t>
      </w:r>
      <w:r w:rsidR="00723B95" w:rsidRPr="00B24385">
        <w:rPr>
          <w:rFonts w:ascii="Times New Roman" w:hAnsi="Times New Roman" w:cs="Times New Roman"/>
          <w:sz w:val="23"/>
          <w:szCs w:val="23"/>
        </w:rPr>
        <w:t xml:space="preserve">, </w:t>
      </w:r>
      <w:r w:rsidRPr="00B24385">
        <w:rPr>
          <w:rFonts w:ascii="Times New Roman" w:hAnsi="Times New Roman" w:cs="Times New Roman"/>
          <w:sz w:val="23"/>
          <w:szCs w:val="23"/>
        </w:rPr>
        <w:t>look up at the sky and watch and catch a few fireflies, I’d like to challenge our short street (maybe</w:t>
      </w:r>
      <w:r w:rsidR="00D43791">
        <w:rPr>
          <w:rFonts w:ascii="Times New Roman" w:hAnsi="Times New Roman" w:cs="Times New Roman"/>
          <w:sz w:val="23"/>
          <w:szCs w:val="23"/>
        </w:rPr>
        <w:t xml:space="preserve"> one of</w:t>
      </w:r>
      <w:r w:rsidRPr="00B24385">
        <w:rPr>
          <w:rFonts w:ascii="Times New Roman" w:hAnsi="Times New Roman" w:cs="Times New Roman"/>
          <w:sz w:val="23"/>
          <w:szCs w:val="23"/>
        </w:rPr>
        <w:t xml:space="preserve"> the shortest in </w:t>
      </w:r>
      <w:r w:rsidR="00BA6ABB">
        <w:rPr>
          <w:rFonts w:ascii="Times New Roman" w:hAnsi="Times New Roman" w:cs="Times New Roman"/>
          <w:sz w:val="23"/>
          <w:szCs w:val="23"/>
        </w:rPr>
        <w:t>________</w:t>
      </w:r>
      <w:r w:rsidRPr="00B24385">
        <w:rPr>
          <w:rFonts w:ascii="Times New Roman" w:hAnsi="Times New Roman" w:cs="Times New Roman"/>
          <w:sz w:val="23"/>
          <w:szCs w:val="23"/>
        </w:rPr>
        <w:t xml:space="preserve">) to manage the intensity and duration of our outdoor lights/lighting. While I understand that </w:t>
      </w:r>
      <w:r w:rsidR="00856D0F" w:rsidRPr="00B24385">
        <w:rPr>
          <w:rFonts w:ascii="Times New Roman" w:hAnsi="Times New Roman" w:cs="Times New Roman"/>
          <w:sz w:val="23"/>
          <w:szCs w:val="23"/>
        </w:rPr>
        <w:t xml:space="preserve">many of </w:t>
      </w:r>
      <w:r w:rsidRPr="00B24385">
        <w:rPr>
          <w:rFonts w:ascii="Times New Roman" w:hAnsi="Times New Roman" w:cs="Times New Roman"/>
          <w:sz w:val="23"/>
          <w:szCs w:val="23"/>
        </w:rPr>
        <w:t>us can</w:t>
      </w:r>
      <w:r w:rsidR="00856D0F" w:rsidRPr="00B24385">
        <w:rPr>
          <w:rFonts w:ascii="Times New Roman" w:hAnsi="Times New Roman" w:cs="Times New Roman"/>
          <w:sz w:val="23"/>
          <w:szCs w:val="23"/>
        </w:rPr>
        <w:t>not</w:t>
      </w:r>
      <w:r w:rsidRPr="00B24385">
        <w:rPr>
          <w:rFonts w:ascii="Times New Roman" w:hAnsi="Times New Roman" w:cs="Times New Roman"/>
          <w:sz w:val="23"/>
          <w:szCs w:val="23"/>
        </w:rPr>
        <w:t xml:space="preserve"> afford to replace our outdoor fixtures with fixtures that shield the light from shin</w:t>
      </w:r>
      <w:r w:rsidR="00723B95" w:rsidRPr="00B24385">
        <w:rPr>
          <w:rFonts w:ascii="Times New Roman" w:hAnsi="Times New Roman" w:cs="Times New Roman"/>
          <w:sz w:val="23"/>
          <w:szCs w:val="23"/>
        </w:rPr>
        <w:t>in</w:t>
      </w:r>
      <w:r w:rsidRPr="00B24385">
        <w:rPr>
          <w:rFonts w:ascii="Times New Roman" w:hAnsi="Times New Roman" w:cs="Times New Roman"/>
          <w:sz w:val="23"/>
          <w:szCs w:val="23"/>
        </w:rPr>
        <w:t xml:space="preserve">g up and out from our homes and garages, </w:t>
      </w:r>
      <w:r w:rsidR="00723B95" w:rsidRPr="00B24385">
        <w:rPr>
          <w:rFonts w:ascii="Times New Roman" w:hAnsi="Times New Roman" w:cs="Times New Roman"/>
          <w:sz w:val="23"/>
          <w:szCs w:val="23"/>
        </w:rPr>
        <w:t xml:space="preserve">we can install LED bulbs that remove the bright blue light. We can install bulbs that are not more than 2700 Kelvin and not more than 800 lumens. These bulbs are inexpensive and are available at all local hardware stores. Also, and maybe more importantly, we can turn off our outdoor lights after 10pm or after whatever time makes </w:t>
      </w:r>
      <w:r w:rsidR="00D43791">
        <w:rPr>
          <w:rFonts w:ascii="Times New Roman" w:hAnsi="Times New Roman" w:cs="Times New Roman"/>
          <w:sz w:val="23"/>
          <w:szCs w:val="23"/>
        </w:rPr>
        <w:t>us</w:t>
      </w:r>
      <w:r w:rsidR="00723B95" w:rsidRPr="00B24385">
        <w:rPr>
          <w:rFonts w:ascii="Times New Roman" w:hAnsi="Times New Roman" w:cs="Times New Roman"/>
          <w:sz w:val="23"/>
          <w:szCs w:val="23"/>
        </w:rPr>
        <w:t xml:space="preserve"> most comfortable. </w:t>
      </w:r>
      <w:r w:rsidR="00D43791">
        <w:rPr>
          <w:rFonts w:ascii="Times New Roman" w:hAnsi="Times New Roman" w:cs="Times New Roman"/>
          <w:sz w:val="23"/>
          <w:szCs w:val="23"/>
        </w:rPr>
        <w:t>We can use motion sensors.</w:t>
      </w:r>
    </w:p>
    <w:p w14:paraId="40E4060A" w14:textId="16809A3C" w:rsidR="00723B95" w:rsidRDefault="00723B95" w:rsidP="00066D7D">
      <w:pPr>
        <w:jc w:val="both"/>
        <w:rPr>
          <w:rFonts w:ascii="Times New Roman" w:hAnsi="Times New Roman" w:cs="Times New Roman"/>
          <w:sz w:val="23"/>
          <w:szCs w:val="23"/>
        </w:rPr>
      </w:pPr>
      <w:r w:rsidRPr="00B24385">
        <w:rPr>
          <w:rFonts w:ascii="Times New Roman" w:hAnsi="Times New Roman" w:cs="Times New Roman"/>
          <w:sz w:val="23"/>
          <w:szCs w:val="23"/>
        </w:rPr>
        <w:t xml:space="preserve">Hopefully, we can have a block party </w:t>
      </w:r>
      <w:r w:rsidR="00856D0F" w:rsidRPr="00B24385">
        <w:rPr>
          <w:rFonts w:ascii="Times New Roman" w:hAnsi="Times New Roman" w:cs="Times New Roman"/>
          <w:sz w:val="23"/>
          <w:szCs w:val="23"/>
        </w:rPr>
        <w:t xml:space="preserve">again </w:t>
      </w:r>
      <w:r w:rsidRPr="00B24385">
        <w:rPr>
          <w:rFonts w:ascii="Times New Roman" w:hAnsi="Times New Roman" w:cs="Times New Roman"/>
          <w:sz w:val="23"/>
          <w:szCs w:val="23"/>
        </w:rPr>
        <w:t xml:space="preserve">this summer. Although we may have to keep our distance and wear a mask, we can have a fire or two in our street, turn off the lights and look up to the sky together. Maybe we can also </w:t>
      </w:r>
      <w:r w:rsidR="00856D0F" w:rsidRPr="00B24385">
        <w:rPr>
          <w:rFonts w:ascii="Times New Roman" w:hAnsi="Times New Roman" w:cs="Times New Roman"/>
          <w:sz w:val="23"/>
          <w:szCs w:val="23"/>
        </w:rPr>
        <w:t>enjoy</w:t>
      </w:r>
      <w:r w:rsidRPr="00B24385">
        <w:rPr>
          <w:rFonts w:ascii="Times New Roman" w:hAnsi="Times New Roman" w:cs="Times New Roman"/>
          <w:sz w:val="23"/>
          <w:szCs w:val="23"/>
        </w:rPr>
        <w:t xml:space="preserve"> a few more fireflies.</w:t>
      </w:r>
      <w:r w:rsidR="00796E6E" w:rsidRPr="00B24385">
        <w:rPr>
          <w:rFonts w:ascii="Times New Roman" w:hAnsi="Times New Roman" w:cs="Times New Roman"/>
          <w:sz w:val="23"/>
          <w:szCs w:val="23"/>
        </w:rPr>
        <w:t xml:space="preserve"> </w:t>
      </w:r>
      <w:r w:rsidRPr="00B24385">
        <w:rPr>
          <w:rFonts w:ascii="Times New Roman" w:hAnsi="Times New Roman" w:cs="Times New Roman"/>
          <w:sz w:val="23"/>
          <w:szCs w:val="23"/>
        </w:rPr>
        <w:t xml:space="preserve">If any of you are interested, please </w:t>
      </w:r>
      <w:r w:rsidR="00856D0F" w:rsidRPr="00B24385">
        <w:rPr>
          <w:rFonts w:ascii="Times New Roman" w:hAnsi="Times New Roman" w:cs="Times New Roman"/>
          <w:sz w:val="23"/>
          <w:szCs w:val="23"/>
        </w:rPr>
        <w:t xml:space="preserve">stop to chat or </w:t>
      </w:r>
      <w:r w:rsidRPr="00B24385">
        <w:rPr>
          <w:rFonts w:ascii="Times New Roman" w:hAnsi="Times New Roman" w:cs="Times New Roman"/>
          <w:sz w:val="23"/>
          <w:szCs w:val="23"/>
        </w:rPr>
        <w:t>email me at</w:t>
      </w:r>
      <w:r w:rsidR="00BA6ABB">
        <w:t>___________</w:t>
      </w:r>
      <w:r w:rsidR="00796E6E" w:rsidRPr="00B24385">
        <w:rPr>
          <w:rFonts w:ascii="Times New Roman" w:hAnsi="Times New Roman" w:cs="Times New Roman"/>
          <w:sz w:val="23"/>
          <w:szCs w:val="23"/>
        </w:rPr>
        <w:t xml:space="preserve">. Also, please visit the IDA website; </w:t>
      </w:r>
      <w:hyperlink r:id="rId7" w:history="1">
        <w:r w:rsidR="00796E6E" w:rsidRPr="00B24385">
          <w:rPr>
            <w:rStyle w:val="Hyperlink"/>
            <w:rFonts w:ascii="Times New Roman" w:hAnsi="Times New Roman" w:cs="Times New Roman"/>
            <w:sz w:val="23"/>
            <w:szCs w:val="23"/>
          </w:rPr>
          <w:t>www.darksky.org</w:t>
        </w:r>
      </w:hyperlink>
      <w:r w:rsidR="00796E6E" w:rsidRPr="00B24385">
        <w:rPr>
          <w:rFonts w:ascii="Times New Roman" w:hAnsi="Times New Roman" w:cs="Times New Roman"/>
          <w:sz w:val="23"/>
          <w:szCs w:val="23"/>
        </w:rPr>
        <w:t xml:space="preserve"> or the IDA Facebook or Instagram pages. Let’s Go Dark!</w:t>
      </w:r>
    </w:p>
    <w:p w14:paraId="53A969D5" w14:textId="7AA17E63" w:rsidR="006342BD" w:rsidRDefault="002E2415" w:rsidP="001E4C2E">
      <w:pPr>
        <w:jc w:val="both"/>
        <w:rPr>
          <w:rFonts w:ascii="Times New Roman" w:hAnsi="Times New Roman" w:cs="Times New Roman"/>
          <w:sz w:val="23"/>
          <w:szCs w:val="23"/>
        </w:rPr>
      </w:pPr>
      <w:r>
        <w:rPr>
          <w:rFonts w:ascii="Times New Roman" w:hAnsi="Times New Roman" w:cs="Times New Roman"/>
          <w:sz w:val="23"/>
          <w:szCs w:val="23"/>
        </w:rPr>
        <w:t xml:space="preserve">Your neighbor, </w:t>
      </w:r>
      <w:r w:rsidR="00BA6ABB">
        <w:rPr>
          <w:rFonts w:ascii="Times New Roman" w:hAnsi="Times New Roman" w:cs="Times New Roman"/>
          <w:sz w:val="23"/>
          <w:szCs w:val="23"/>
        </w:rPr>
        <w:t>Name</w:t>
      </w:r>
    </w:p>
    <w:p w14:paraId="3492B9D9" w14:textId="51A29F14" w:rsidR="006342BD" w:rsidRDefault="002E2415" w:rsidP="002E2415">
      <w:pPr>
        <w:jc w:val="both"/>
        <w:rPr>
          <w:rFonts w:ascii="Times New Roman" w:hAnsi="Times New Roman" w:cs="Times New Roman"/>
          <w:sz w:val="23"/>
          <w:szCs w:val="23"/>
        </w:rPr>
      </w:pPr>
      <w:r>
        <w:rPr>
          <w:noProof/>
        </w:rPr>
        <w:t xml:space="preserve">                                                                                                           </w:t>
      </w:r>
      <w:r w:rsidR="006342BD">
        <w:rPr>
          <w:noProof/>
        </w:rPr>
        <w:drawing>
          <wp:inline distT="0" distB="0" distL="0" distR="0" wp14:anchorId="381A0B5A" wp14:editId="1164C7E7">
            <wp:extent cx="584424" cy="61201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365" cy="645459"/>
                    </a:xfrm>
                    <a:prstGeom prst="rect">
                      <a:avLst/>
                    </a:prstGeom>
                    <a:noFill/>
                    <a:ln>
                      <a:noFill/>
                    </a:ln>
                  </pic:spPr>
                </pic:pic>
              </a:graphicData>
            </a:graphic>
          </wp:inline>
        </w:drawing>
      </w:r>
      <w:r w:rsidR="006342BD">
        <w:rPr>
          <w:rFonts w:ascii="Times New Roman" w:hAnsi="Times New Roman" w:cs="Times New Roman"/>
          <w:sz w:val="23"/>
          <w:szCs w:val="23"/>
        </w:rPr>
        <w:tab/>
      </w:r>
      <w:r w:rsidR="006342BD">
        <w:rPr>
          <w:rFonts w:ascii="Times New Roman" w:hAnsi="Times New Roman" w:cs="Times New Roman"/>
          <w:sz w:val="23"/>
          <w:szCs w:val="23"/>
        </w:rPr>
        <w:tab/>
      </w:r>
      <w:r w:rsidR="006342BD">
        <w:rPr>
          <w:rFonts w:ascii="Times New Roman" w:hAnsi="Times New Roman" w:cs="Times New Roman"/>
          <w:sz w:val="23"/>
          <w:szCs w:val="23"/>
        </w:rPr>
        <w:tab/>
      </w:r>
      <w:r w:rsidR="006342BD">
        <w:rPr>
          <w:rFonts w:ascii="Times New Roman" w:hAnsi="Times New Roman" w:cs="Times New Roman"/>
          <w:sz w:val="23"/>
          <w:szCs w:val="23"/>
        </w:rPr>
        <w:tab/>
      </w:r>
      <w:r w:rsidR="006342BD">
        <w:rPr>
          <w:rFonts w:ascii="Times New Roman" w:hAnsi="Times New Roman" w:cs="Times New Roman"/>
          <w:sz w:val="23"/>
          <w:szCs w:val="23"/>
        </w:rPr>
        <w:tab/>
      </w:r>
    </w:p>
    <w:p w14:paraId="6CE4B21A" w14:textId="66BDA937" w:rsidR="001E4C2E" w:rsidRDefault="006342BD" w:rsidP="002E2415">
      <w:pPr>
        <w:jc w:val="both"/>
        <w:rPr>
          <w:rFonts w:ascii="Times New Roman" w:hAnsi="Times New Roman" w:cs="Times New Roman"/>
          <w:sz w:val="23"/>
          <w:szCs w:val="23"/>
        </w:rPr>
      </w:pPr>
      <w:r>
        <w:rPr>
          <w:rFonts w:ascii="Times New Roman" w:hAnsi="Times New Roman" w:cs="Times New Roman"/>
          <w:sz w:val="23"/>
          <w:szCs w:val="23"/>
        </w:rPr>
        <w:t xml:space="preserve">IDA Delegate                                                                   </w:t>
      </w:r>
    </w:p>
    <w:sectPr w:rsidR="001E4C2E" w:rsidSect="006342BD">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0F75C" w14:textId="77777777" w:rsidR="000426A5" w:rsidRDefault="000426A5" w:rsidP="009468B6">
      <w:pPr>
        <w:spacing w:after="0" w:line="240" w:lineRule="auto"/>
      </w:pPr>
      <w:r>
        <w:separator/>
      </w:r>
    </w:p>
  </w:endnote>
  <w:endnote w:type="continuationSeparator" w:id="0">
    <w:p w14:paraId="24C2D241" w14:textId="77777777" w:rsidR="000426A5" w:rsidRDefault="000426A5" w:rsidP="0094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2D773" w14:textId="146C53DF" w:rsidR="009468B6" w:rsidRDefault="009468B6" w:rsidP="00946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768A6" w14:textId="77777777" w:rsidR="000426A5" w:rsidRDefault="000426A5" w:rsidP="009468B6">
      <w:pPr>
        <w:spacing w:after="0" w:line="240" w:lineRule="auto"/>
      </w:pPr>
      <w:r>
        <w:separator/>
      </w:r>
    </w:p>
  </w:footnote>
  <w:footnote w:type="continuationSeparator" w:id="0">
    <w:p w14:paraId="78B03CFC" w14:textId="77777777" w:rsidR="000426A5" w:rsidRDefault="000426A5" w:rsidP="00946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41"/>
    <w:rsid w:val="000426A5"/>
    <w:rsid w:val="00066D7D"/>
    <w:rsid w:val="001B1541"/>
    <w:rsid w:val="001E4C2E"/>
    <w:rsid w:val="002814A2"/>
    <w:rsid w:val="002E2415"/>
    <w:rsid w:val="002E67D0"/>
    <w:rsid w:val="004A7D42"/>
    <w:rsid w:val="006342BD"/>
    <w:rsid w:val="00723B95"/>
    <w:rsid w:val="00796E6E"/>
    <w:rsid w:val="007E17F2"/>
    <w:rsid w:val="00856D0F"/>
    <w:rsid w:val="008B6C7F"/>
    <w:rsid w:val="009468B6"/>
    <w:rsid w:val="00A92CD5"/>
    <w:rsid w:val="00B24385"/>
    <w:rsid w:val="00BA6ABB"/>
    <w:rsid w:val="00C77770"/>
    <w:rsid w:val="00D43791"/>
    <w:rsid w:val="00E728ED"/>
    <w:rsid w:val="00F94DF8"/>
    <w:rsid w:val="00FF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B93E"/>
  <w15:chartTrackingRefBased/>
  <w15:docId w15:val="{CB27CABE-10C8-4287-9B1A-3E3FE52A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E6E"/>
    <w:rPr>
      <w:color w:val="0563C1" w:themeColor="hyperlink"/>
      <w:u w:val="single"/>
    </w:rPr>
  </w:style>
  <w:style w:type="character" w:styleId="UnresolvedMention">
    <w:name w:val="Unresolved Mention"/>
    <w:basedOn w:val="DefaultParagraphFont"/>
    <w:uiPriority w:val="99"/>
    <w:semiHidden/>
    <w:unhideWhenUsed/>
    <w:rsid w:val="00796E6E"/>
    <w:rPr>
      <w:color w:val="605E5C"/>
      <w:shd w:val="clear" w:color="auto" w:fill="E1DFDD"/>
    </w:rPr>
  </w:style>
  <w:style w:type="paragraph" w:styleId="Header">
    <w:name w:val="header"/>
    <w:basedOn w:val="Normal"/>
    <w:link w:val="HeaderChar"/>
    <w:uiPriority w:val="99"/>
    <w:unhideWhenUsed/>
    <w:rsid w:val="00946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8B6"/>
  </w:style>
  <w:style w:type="paragraph" w:styleId="Footer">
    <w:name w:val="footer"/>
    <w:basedOn w:val="Normal"/>
    <w:link w:val="FooterChar"/>
    <w:uiPriority w:val="99"/>
    <w:unhideWhenUsed/>
    <w:rsid w:val="00946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darksk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Kreuzer</dc:creator>
  <cp:keywords/>
  <dc:description/>
  <cp:lastModifiedBy>Jackson, Amy</cp:lastModifiedBy>
  <cp:revision>2</cp:revision>
  <dcterms:created xsi:type="dcterms:W3CDTF">2020-06-01T16:15:00Z</dcterms:created>
  <dcterms:modified xsi:type="dcterms:W3CDTF">2020-06-01T16:15:00Z</dcterms:modified>
</cp:coreProperties>
</file>